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49" w:rsidRPr="007117E2" w:rsidRDefault="00AE3B49" w:rsidP="00843653">
      <w:pPr>
        <w:pStyle w:val="Body"/>
        <w:rPr>
          <w:rFonts w:ascii="Arial" w:hAnsi="Arial" w:cs="Arial"/>
          <w:b/>
          <w:sz w:val="28"/>
          <w:szCs w:val="28"/>
        </w:rPr>
      </w:pPr>
      <w:r w:rsidRPr="007117E2">
        <w:rPr>
          <w:rFonts w:ascii="Arial" w:hAnsi="Arial" w:cs="Arial"/>
          <w:b/>
          <w:sz w:val="28"/>
          <w:szCs w:val="28"/>
        </w:rPr>
        <w:t>Bible Study Questions for August 2</w:t>
      </w:r>
      <w:r w:rsidR="007F6356">
        <w:rPr>
          <w:rFonts w:ascii="Arial" w:hAnsi="Arial" w:cs="Arial"/>
          <w:b/>
          <w:sz w:val="28"/>
          <w:szCs w:val="28"/>
        </w:rPr>
        <w:t>7</w:t>
      </w:r>
      <w:r w:rsidRPr="007117E2">
        <w:rPr>
          <w:rFonts w:ascii="Arial" w:hAnsi="Arial" w:cs="Arial"/>
          <w:b/>
          <w:sz w:val="28"/>
          <w:szCs w:val="28"/>
        </w:rPr>
        <w:t>, 2017</w:t>
      </w:r>
      <w:r w:rsidR="007117E2" w:rsidRPr="007117E2">
        <w:rPr>
          <w:rFonts w:ascii="Arial" w:hAnsi="Arial" w:cs="Arial"/>
          <w:b/>
          <w:sz w:val="28"/>
          <w:szCs w:val="28"/>
        </w:rPr>
        <w:t xml:space="preserve"> – </w:t>
      </w:r>
      <w:r w:rsidR="007F6356">
        <w:rPr>
          <w:rFonts w:ascii="Arial" w:hAnsi="Arial" w:cs="Arial"/>
          <w:b/>
          <w:sz w:val="28"/>
          <w:szCs w:val="28"/>
        </w:rPr>
        <w:t>Bill Tipton</w:t>
      </w:r>
      <w:r w:rsidR="00843653">
        <w:rPr>
          <w:rFonts w:ascii="Arial" w:hAnsi="Arial" w:cs="Arial"/>
          <w:b/>
          <w:sz w:val="28"/>
          <w:szCs w:val="28"/>
        </w:rPr>
        <w:br/>
      </w:r>
    </w:p>
    <w:p w:rsidR="00AE3B49" w:rsidRPr="007117E2" w:rsidRDefault="00AE3B49" w:rsidP="00843653">
      <w:pPr>
        <w:pStyle w:val="Body"/>
        <w:rPr>
          <w:rFonts w:ascii="Arial" w:hAnsi="Arial" w:cs="Arial"/>
          <w:b/>
          <w:sz w:val="28"/>
          <w:szCs w:val="28"/>
        </w:rPr>
      </w:pPr>
      <w:r w:rsidRPr="007117E2">
        <w:rPr>
          <w:rFonts w:ascii="Arial" w:hAnsi="Arial" w:cs="Arial"/>
          <w:b/>
          <w:sz w:val="28"/>
          <w:szCs w:val="28"/>
        </w:rPr>
        <w:t xml:space="preserve">Text: </w:t>
      </w:r>
      <w:r w:rsidR="007F6356">
        <w:rPr>
          <w:rFonts w:ascii="Arial" w:hAnsi="Arial" w:cs="Arial"/>
          <w:b/>
          <w:sz w:val="28"/>
          <w:szCs w:val="28"/>
        </w:rPr>
        <w:t>1 Samuel 10:26</w:t>
      </w:r>
    </w:p>
    <w:p w:rsidR="00AE3B49" w:rsidRDefault="00AE3B49" w:rsidP="00843653">
      <w:pPr>
        <w:pStyle w:val="Body"/>
        <w:rPr>
          <w:rFonts w:ascii="Arial" w:hAnsi="Arial" w:cs="Arial"/>
          <w:sz w:val="24"/>
          <w:szCs w:val="24"/>
        </w:rPr>
      </w:pPr>
    </w:p>
    <w:p w:rsidR="00843653" w:rsidRPr="007117E2" w:rsidRDefault="00843653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Default="007F6356" w:rsidP="007F6356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6356">
        <w:rPr>
          <w:rFonts w:ascii="Arial" w:hAnsi="Arial" w:cs="Arial"/>
          <w:sz w:val="24"/>
          <w:szCs w:val="24"/>
        </w:rPr>
        <w:t xml:space="preserve">What had just happened to Saul before he returned home to </w:t>
      </w:r>
      <w:proofErr w:type="spellStart"/>
      <w:r w:rsidRPr="007F6356">
        <w:rPr>
          <w:rFonts w:ascii="Arial" w:hAnsi="Arial" w:cs="Arial"/>
          <w:sz w:val="24"/>
          <w:szCs w:val="24"/>
        </w:rPr>
        <w:t>Gibeah</w:t>
      </w:r>
      <w:proofErr w:type="spellEnd"/>
      <w:r w:rsidR="004D5EA8" w:rsidRPr="007117E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(The context of our text.)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Pr="007F6356" w:rsidRDefault="007F6356" w:rsidP="007F6356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6356">
        <w:rPr>
          <w:rFonts w:ascii="Arial" w:hAnsi="Arial" w:cs="Arial"/>
          <w:sz w:val="24"/>
          <w:szCs w:val="24"/>
        </w:rPr>
        <w:t xml:space="preserve">Who went with him to </w:t>
      </w:r>
      <w:proofErr w:type="spellStart"/>
      <w:r w:rsidRPr="007F6356">
        <w:rPr>
          <w:rFonts w:ascii="Arial" w:hAnsi="Arial" w:cs="Arial"/>
          <w:sz w:val="24"/>
          <w:szCs w:val="24"/>
        </w:rPr>
        <w:t>Gibeah</w:t>
      </w:r>
      <w:proofErr w:type="spellEnd"/>
      <w:r w:rsidRPr="007F6356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  <w:r w:rsidRPr="007F6356">
        <w:rPr>
          <w:rFonts w:ascii="Arial" w:hAnsi="Arial" w:cs="Arial"/>
          <w:sz w:val="24"/>
          <w:szCs w:val="24"/>
        </w:rPr>
        <w:t>How are they described</w:t>
      </w:r>
      <w:r w:rsidR="004D5EA8" w:rsidRPr="007F6356">
        <w:rPr>
          <w:rFonts w:ascii="Arial" w:hAnsi="Arial" w:cs="Arial"/>
          <w:sz w:val="24"/>
          <w:szCs w:val="24"/>
        </w:rPr>
        <w:t>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AE3B49" w:rsidRPr="007F6356" w:rsidRDefault="007F6356" w:rsidP="007F6356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6356">
        <w:rPr>
          <w:rFonts w:ascii="Arial" w:hAnsi="Arial" w:cs="Arial"/>
          <w:sz w:val="24"/>
          <w:szCs w:val="24"/>
        </w:rPr>
        <w:t>Where does the Lord touch us?  What is the significance of this?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AE3B49" w:rsidRDefault="007F6356" w:rsidP="007F6356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6356">
        <w:rPr>
          <w:rFonts w:ascii="Arial" w:hAnsi="Arial" w:cs="Arial"/>
          <w:sz w:val="24"/>
          <w:szCs w:val="24"/>
        </w:rPr>
        <w:t>What is the "heart" according to the Word</w:t>
      </w:r>
      <w:r w:rsidR="00AE3B49" w:rsidRPr="007117E2">
        <w:rPr>
          <w:rFonts w:ascii="Arial" w:hAnsi="Arial" w:cs="Arial"/>
          <w:sz w:val="24"/>
          <w:szCs w:val="24"/>
        </w:rPr>
        <w:t>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Pr="007117E2" w:rsidRDefault="007F6356" w:rsidP="007F6356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6356">
        <w:rPr>
          <w:rFonts w:ascii="Arial" w:hAnsi="Arial" w:cs="Arial"/>
          <w:sz w:val="24"/>
          <w:szCs w:val="24"/>
        </w:rPr>
        <w:t>What happens when the Lord God touches our hearts</w:t>
      </w:r>
      <w:r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CF4AAF" w:rsidRDefault="00CF4AAF" w:rsidP="00843653">
      <w:pPr>
        <w:rPr>
          <w:rFonts w:ascii="Arial" w:hAnsi="Arial" w:cs="Arial"/>
        </w:rPr>
      </w:pPr>
    </w:p>
    <w:p w:rsidR="007117E2" w:rsidRDefault="007117E2" w:rsidP="00843653">
      <w:pPr>
        <w:rPr>
          <w:rFonts w:ascii="Arial" w:hAnsi="Arial" w:cs="Arial"/>
        </w:rPr>
      </w:pPr>
    </w:p>
    <w:p w:rsidR="007117E2" w:rsidRPr="007117E2" w:rsidRDefault="007117E2" w:rsidP="00843653">
      <w:pPr>
        <w:rPr>
          <w:rFonts w:ascii="Arial" w:hAnsi="Arial" w:cs="Arial"/>
        </w:rPr>
      </w:pPr>
    </w:p>
    <w:sectPr w:rsidR="007117E2" w:rsidRPr="007117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51" w:rsidRDefault="00D14F51">
      <w:r>
        <w:separator/>
      </w:r>
    </w:p>
  </w:endnote>
  <w:endnote w:type="continuationSeparator" w:id="0">
    <w:p w:rsidR="00D14F51" w:rsidRDefault="00D1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A8" w:rsidRDefault="004D5E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51" w:rsidRDefault="00D14F51">
      <w:r>
        <w:separator/>
      </w:r>
    </w:p>
  </w:footnote>
  <w:footnote w:type="continuationSeparator" w:id="0">
    <w:p w:rsidR="00D14F51" w:rsidRDefault="00D1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A8" w:rsidRDefault="004D5E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2D4C"/>
    <w:multiLevelType w:val="hybridMultilevel"/>
    <w:tmpl w:val="3A16BF72"/>
    <w:numStyleLink w:val="Numbered"/>
  </w:abstractNum>
  <w:abstractNum w:abstractNumId="1" w15:restartNumberingAfterBreak="0">
    <w:nsid w:val="7BFC4B5B"/>
    <w:multiLevelType w:val="hybridMultilevel"/>
    <w:tmpl w:val="3A16BF72"/>
    <w:styleLink w:val="Numbered"/>
    <w:lvl w:ilvl="0" w:tplc="04E4E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83C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21D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C2B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030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4B85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02B2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A71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061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FCF7E97"/>
    <w:multiLevelType w:val="hybridMultilevel"/>
    <w:tmpl w:val="79CA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49"/>
    <w:rsid w:val="001E3993"/>
    <w:rsid w:val="004D5EA8"/>
    <w:rsid w:val="007117E2"/>
    <w:rsid w:val="007F6356"/>
    <w:rsid w:val="00843653"/>
    <w:rsid w:val="00AB373B"/>
    <w:rsid w:val="00AE3B49"/>
    <w:rsid w:val="00B179C1"/>
    <w:rsid w:val="00CF4AAF"/>
    <w:rsid w:val="00D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0B8AA-E2D7-4D00-8902-4B761D3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3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3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AE3B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mhgreene</dc:creator>
  <cp:keywords/>
  <dc:description/>
  <cp:lastModifiedBy>Hunt, Brandye (MCSC)</cp:lastModifiedBy>
  <cp:revision>2</cp:revision>
  <dcterms:created xsi:type="dcterms:W3CDTF">2017-08-19T23:27:00Z</dcterms:created>
  <dcterms:modified xsi:type="dcterms:W3CDTF">2017-08-19T23:27:00Z</dcterms:modified>
</cp:coreProperties>
</file>